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4E541C" w:rsidRDefault="00057330" w:rsidP="00057330">
      <w:pPr>
        <w:rPr>
          <w:b/>
        </w:rPr>
      </w:pPr>
      <w:r w:rsidRPr="004E541C">
        <w:rPr>
          <w:b/>
        </w:rPr>
        <w:t xml:space="preserve">Name of politician: </w:t>
      </w:r>
      <w:r w:rsidR="004E541C" w:rsidRPr="004E541C">
        <w:rPr>
          <w:b/>
        </w:rPr>
        <w:t xml:space="preserve">Viktor </w:t>
      </w:r>
      <w:proofErr w:type="spellStart"/>
      <w:r w:rsidR="004E541C" w:rsidRPr="004E541C">
        <w:rPr>
          <w:b/>
        </w:rPr>
        <w:t>Orbán</w:t>
      </w:r>
      <w:proofErr w:type="spellEnd"/>
      <w:r w:rsidRPr="004E541C">
        <w:rPr>
          <w:b/>
        </w:rPr>
        <w:t xml:space="preserve"> </w:t>
      </w:r>
    </w:p>
    <w:p w:rsidR="00057330" w:rsidRPr="004E541C" w:rsidRDefault="00057330" w:rsidP="00057330">
      <w:pPr>
        <w:rPr>
          <w:b/>
        </w:rPr>
      </w:pPr>
      <w:r w:rsidRPr="004E541C">
        <w:rPr>
          <w:b/>
        </w:rPr>
        <w:t xml:space="preserve">Title of Speech: </w:t>
      </w:r>
      <w:r w:rsidR="004E541C" w:rsidRPr="004E541C">
        <w:rPr>
          <w:b/>
        </w:rPr>
        <w:t>We won’t be a colony</w:t>
      </w:r>
      <w:r w:rsidRPr="004E541C">
        <w:rPr>
          <w:b/>
        </w:rPr>
        <w:t xml:space="preserve"> </w:t>
      </w:r>
    </w:p>
    <w:p w:rsidR="00057330" w:rsidRPr="004E541C" w:rsidRDefault="00057330" w:rsidP="00057330">
      <w:pPr>
        <w:rPr>
          <w:b/>
        </w:rPr>
      </w:pPr>
      <w:r w:rsidRPr="004E541C">
        <w:rPr>
          <w:b/>
        </w:rPr>
        <w:t>Date of Speech:</w:t>
      </w:r>
      <w:r w:rsidR="004E541C" w:rsidRPr="004E541C">
        <w:rPr>
          <w:b/>
        </w:rPr>
        <w:t xml:space="preserve"> March 15, 2012</w:t>
      </w:r>
    </w:p>
    <w:p w:rsidR="00057330" w:rsidRPr="004E541C" w:rsidRDefault="00057330" w:rsidP="00057330">
      <w:pPr>
        <w:rPr>
          <w:b/>
        </w:rPr>
      </w:pPr>
      <w:r w:rsidRPr="004E541C">
        <w:rPr>
          <w:b/>
        </w:rPr>
        <w:t>Category:</w:t>
      </w:r>
      <w:r w:rsidR="004E541C" w:rsidRPr="004E541C">
        <w:rPr>
          <w:b/>
        </w:rPr>
        <w:t xml:space="preserve"> Famous</w:t>
      </w:r>
    </w:p>
    <w:p w:rsidR="00057330" w:rsidRPr="004E541C" w:rsidRDefault="00057330" w:rsidP="00057330">
      <w:pPr>
        <w:rPr>
          <w:b/>
        </w:rPr>
      </w:pPr>
      <w:r w:rsidRPr="004E541C">
        <w:rPr>
          <w:b/>
        </w:rPr>
        <w:t xml:space="preserve">Grader:  </w:t>
      </w:r>
      <w:proofErr w:type="spellStart"/>
      <w:r w:rsidR="004E541C" w:rsidRPr="004E541C">
        <w:rPr>
          <w:b/>
        </w:rPr>
        <w:t>Tamás</w:t>
      </w:r>
      <w:proofErr w:type="spellEnd"/>
      <w:r w:rsidR="004E541C" w:rsidRPr="004E541C">
        <w:rPr>
          <w:b/>
        </w:rPr>
        <w:t xml:space="preserve"> </w:t>
      </w:r>
      <w:proofErr w:type="spellStart"/>
      <w:r w:rsidR="004E541C" w:rsidRPr="004E541C">
        <w:rPr>
          <w:b/>
        </w:rPr>
        <w:t>Molnár</w:t>
      </w:r>
      <w:proofErr w:type="spellEnd"/>
    </w:p>
    <w:p w:rsidR="00057330" w:rsidRPr="004E541C" w:rsidRDefault="00057330" w:rsidP="00057330">
      <w:pPr>
        <w:rPr>
          <w:b/>
        </w:rPr>
      </w:pPr>
      <w:r w:rsidRPr="004E541C">
        <w:rPr>
          <w:b/>
        </w:rPr>
        <w:t xml:space="preserve">Date of grading: </w:t>
      </w:r>
      <w:r w:rsidR="004E541C" w:rsidRPr="004E541C">
        <w:rPr>
          <w:b/>
        </w:rPr>
        <w:t>April 24, 2013</w:t>
      </w:r>
      <w:r w:rsidRPr="004E541C">
        <w:rPr>
          <w:b/>
        </w:rPr>
        <w:t xml:space="preserve"> </w:t>
      </w:r>
    </w:p>
    <w:p w:rsidR="00057330" w:rsidRDefault="00057330" w:rsidP="00057330"/>
    <w:p w:rsidR="00057330" w:rsidRDefault="00057330" w:rsidP="00057330">
      <w:pPr>
        <w:rPr>
          <w:b/>
        </w:rPr>
      </w:pPr>
      <w:r>
        <w:rPr>
          <w:b/>
        </w:rPr>
        <w:t>Final Grade (delete unused grades):</w:t>
      </w:r>
    </w:p>
    <w:p w:rsidR="004A7EA4" w:rsidRPr="00FA6847" w:rsidRDefault="004A7EA4" w:rsidP="00057330">
      <w:pPr>
        <w:rPr>
          <w:b/>
        </w:rPr>
      </w:pPr>
    </w:p>
    <w:p w:rsidR="00057330" w:rsidRDefault="00057330" w:rsidP="00057330">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450A87" w:rsidRDefault="00450A87" w:rsidP="00057330">
            <w:pPr>
              <w:rPr>
                <w:rFonts w:eastAsia="Times New Roman"/>
              </w:rPr>
            </w:pPr>
          </w:p>
          <w:p w:rsidR="00450A87" w:rsidRPr="002B2DF6" w:rsidRDefault="002B2DF6" w:rsidP="00057330">
            <w:pPr>
              <w:rPr>
                <w:rFonts w:eastAsia="Times New Roman"/>
                <w:i/>
              </w:rPr>
            </w:pPr>
            <w:r w:rsidRPr="002B2DF6">
              <w:rPr>
                <w:rFonts w:eastAsia="Times New Roman"/>
                <w:i/>
              </w:rPr>
              <w:t xml:space="preserve">“Do we accept the subordination/vulnerability until death, or do we build upon the values which make the Hungarians Hungarian, make the sovereignty </w:t>
            </w:r>
            <w:proofErr w:type="spellStart"/>
            <w:r w:rsidRPr="002B2DF6">
              <w:rPr>
                <w:rFonts w:eastAsia="Times New Roman"/>
                <w:i/>
              </w:rPr>
              <w:t>sovereignty</w:t>
            </w:r>
            <w:proofErr w:type="spellEnd"/>
            <w:r w:rsidRPr="002B2DF6">
              <w:rPr>
                <w:rFonts w:eastAsia="Times New Roman"/>
                <w:i/>
              </w:rPr>
              <w:t xml:space="preserve"> and make the history </w:t>
            </w:r>
            <w:proofErr w:type="spellStart"/>
            <w:r w:rsidRPr="002B2DF6">
              <w:rPr>
                <w:rFonts w:eastAsia="Times New Roman"/>
                <w:i/>
              </w:rPr>
              <w:t>history</w:t>
            </w:r>
            <w:proofErr w:type="spellEnd"/>
            <w:r w:rsidRPr="002B2DF6">
              <w:rPr>
                <w:rFonts w:eastAsia="Times New Roman"/>
                <w:i/>
              </w:rPr>
              <w:t>? Do we choose the colonial life or a Hungarian life built according to our best?”</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450A87" w:rsidRDefault="00450A87" w:rsidP="00057330">
            <w:pPr>
              <w:rPr>
                <w:rFonts w:eastAsia="Times New Roman"/>
              </w:rPr>
            </w:pPr>
          </w:p>
          <w:p w:rsidR="00450A87" w:rsidRDefault="00450A87" w:rsidP="00057330">
            <w:pPr>
              <w:rPr>
                <w:rFonts w:eastAsia="Times New Roman"/>
                <w:i/>
              </w:rPr>
            </w:pPr>
            <w:r w:rsidRPr="00450A87">
              <w:rPr>
                <w:rFonts w:eastAsia="Times New Roman"/>
                <w:i/>
              </w:rPr>
              <w:t xml:space="preserve">“We have good reasons to follow the example </w:t>
            </w:r>
            <w:r w:rsidRPr="00450A87">
              <w:rPr>
                <w:rFonts w:eastAsia="Times New Roman"/>
                <w:i/>
              </w:rPr>
              <w:lastRenderedPageBreak/>
              <w:t>set by the 1848 revolutionaries even after 164 years.”</w:t>
            </w:r>
          </w:p>
          <w:p w:rsidR="00450A87" w:rsidRPr="00450A87" w:rsidRDefault="00450A87" w:rsidP="00057330">
            <w:pPr>
              <w:rPr>
                <w:rFonts w:eastAsia="Times New Roman"/>
                <w:i/>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5053DA" w:rsidRDefault="005053DA" w:rsidP="00057330">
            <w:pPr>
              <w:rPr>
                <w:rFonts w:eastAsia="Times New Roman"/>
              </w:rPr>
            </w:pPr>
          </w:p>
          <w:p w:rsidR="005053DA" w:rsidRDefault="005053DA" w:rsidP="00057330">
            <w:pPr>
              <w:rPr>
                <w:rFonts w:eastAsia="Times New Roman"/>
                <w:i/>
              </w:rPr>
            </w:pPr>
            <w:r w:rsidRPr="005053DA">
              <w:rPr>
                <w:rFonts w:eastAsia="Times New Roman"/>
                <w:i/>
              </w:rPr>
              <w:t xml:space="preserve">“The program and the will of the Hungarians in 2012 </w:t>
            </w:r>
            <w:proofErr w:type="gramStart"/>
            <w:r w:rsidRPr="005053DA">
              <w:rPr>
                <w:rFonts w:eastAsia="Times New Roman"/>
                <w:i/>
              </w:rPr>
              <w:t>is</w:t>
            </w:r>
            <w:proofErr w:type="gramEnd"/>
            <w:r w:rsidRPr="005053DA">
              <w:rPr>
                <w:rFonts w:eastAsia="Times New Roman"/>
                <w:i/>
              </w:rPr>
              <w:t xml:space="preserve"> as follows: We won’t be a colony!”</w:t>
            </w:r>
          </w:p>
          <w:p w:rsidR="005053DA" w:rsidRDefault="005053DA" w:rsidP="00057330">
            <w:pPr>
              <w:rPr>
                <w:rFonts w:eastAsia="Times New Roman"/>
                <w:i/>
              </w:rPr>
            </w:pPr>
          </w:p>
          <w:p w:rsidR="005053DA" w:rsidRPr="005053DA" w:rsidRDefault="005053DA" w:rsidP="00057330">
            <w:pPr>
              <w:rPr>
                <w:rFonts w:eastAsia="Times New Roman"/>
                <w:i/>
              </w:rPr>
            </w:pPr>
            <w:r>
              <w:rPr>
                <w:rFonts w:eastAsia="Times New Roman"/>
                <w:i/>
              </w:rPr>
              <w:t>“Since the big March we were never closer to liberty. Because we were never as united as today. Don’t let yourself mislead if you read tomorrow in the international press that only a couple of hundreds were here at the square, and that they were protesting against the government. The situation is that we weren’t so strong since decades.”</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450A87" w:rsidRDefault="00450A87" w:rsidP="00057330">
            <w:pPr>
              <w:rPr>
                <w:rFonts w:eastAsia="Times New Roman"/>
              </w:rPr>
            </w:pPr>
          </w:p>
          <w:p w:rsidR="00450A87" w:rsidRDefault="00450A87" w:rsidP="00057330">
            <w:pPr>
              <w:rPr>
                <w:rFonts w:eastAsia="Times New Roman"/>
                <w:i/>
              </w:rPr>
            </w:pPr>
            <w:r w:rsidRPr="00450A87">
              <w:rPr>
                <w:rFonts w:eastAsia="Times New Roman"/>
                <w:i/>
              </w:rPr>
              <w:t>“Hungarians won’t live according to the dictates of foreigners, they won’t give up their independence, nor their liberty, and they won’t give up their constitution, which was finally born after 20 years.”</w:t>
            </w:r>
          </w:p>
          <w:p w:rsidR="002B2DF6" w:rsidRPr="00450A87" w:rsidRDefault="002B2DF6" w:rsidP="00057330">
            <w:pPr>
              <w:rPr>
                <w:rFonts w:eastAsia="Times New Roman"/>
                <w:i/>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Crucially, the evil minority is or was recently </w:t>
            </w:r>
            <w:r w:rsidRPr="00057330">
              <w:rPr>
                <w:rFonts w:eastAsia="Times New Roman"/>
              </w:rPr>
              <w:lastRenderedPageBreak/>
              <w:t>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2B2DF6" w:rsidRDefault="002B2DF6" w:rsidP="00057330">
            <w:pPr>
              <w:rPr>
                <w:rFonts w:eastAsia="Times New Roman"/>
              </w:rPr>
            </w:pPr>
          </w:p>
          <w:p w:rsidR="002B2DF6" w:rsidRPr="002B2DF6" w:rsidRDefault="002B2DF6" w:rsidP="00057330">
            <w:pPr>
              <w:rPr>
                <w:rFonts w:eastAsia="Times New Roman"/>
                <w:i/>
              </w:rPr>
            </w:pPr>
            <w:r w:rsidRPr="002B2DF6">
              <w:rPr>
                <w:rFonts w:eastAsia="Times New Roman"/>
                <w:i/>
              </w:rPr>
              <w:t xml:space="preserve">“We know well the nature of </w:t>
            </w:r>
            <w:r>
              <w:rPr>
                <w:rFonts w:eastAsia="Times New Roman"/>
                <w:i/>
              </w:rPr>
              <w:t xml:space="preserve">undesirable </w:t>
            </w:r>
            <w:r w:rsidRPr="002B2DF6">
              <w:rPr>
                <w:rFonts w:eastAsia="Times New Roman"/>
                <w:i/>
              </w:rPr>
              <w:t>comradely help, and we recognize it even if it does not come in military uniforms but in well tailored suits.”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argue for systemic </w:t>
            </w:r>
            <w:r w:rsidRPr="00057330">
              <w:rPr>
                <w:rFonts w:eastAsia="Times New Roman"/>
              </w:rPr>
              <w:lastRenderedPageBreak/>
              <w:t xml:space="preserve">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2B2DF6" w:rsidP="00DC5429">
      <w:pPr>
        <w:spacing w:line="360" w:lineRule="auto"/>
        <w:jc w:val="both"/>
      </w:pPr>
      <w:r>
        <w:t xml:space="preserve">In this speech given at the celebration of the 1848 revolution Viktor </w:t>
      </w:r>
      <w:proofErr w:type="spellStart"/>
      <w:r>
        <w:t>Orbán</w:t>
      </w:r>
      <w:proofErr w:type="spellEnd"/>
      <w:r>
        <w:t xml:space="preserve"> talks about Hungary’s fight for independence from foreign dictates. He makes analogies with the revolution, but identifies as oppressor the financial speculators. However, it is not clear whether he </w:t>
      </w:r>
      <w:r w:rsidR="00DC5429">
        <w:t xml:space="preserve">also </w:t>
      </w:r>
      <w:r>
        <w:t xml:space="preserve">talks about the EU as </w:t>
      </w:r>
      <w:r w:rsidR="00DC5429">
        <w:t xml:space="preserve">an </w:t>
      </w:r>
      <w:r>
        <w:t xml:space="preserve">oppressor, he </w:t>
      </w:r>
      <w:r w:rsidR="00DC5429">
        <w:t xml:space="preserve">often mixes messages, but sometimes he talks about the nations of Europe as having the same problems as Hungary. </w:t>
      </w:r>
    </w:p>
    <w:p w:rsidR="00DC5429" w:rsidRDefault="00DC5429" w:rsidP="00DC5429">
      <w:pPr>
        <w:spacing w:line="360" w:lineRule="auto"/>
        <w:jc w:val="both"/>
      </w:pPr>
      <w:r>
        <w:t xml:space="preserve">He often refers to the Hungarian people who want freedom and liberty, but were forced to slavery by credits. </w:t>
      </w:r>
    </w:p>
    <w:p w:rsidR="002B2DF6" w:rsidRDefault="002B2DF6" w:rsidP="00057330"/>
    <w:sectPr w:rsidR="002B2DF6" w:rsidSect="00934D3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057330"/>
    <w:rsid w:val="00057330"/>
    <w:rsid w:val="002B2DF6"/>
    <w:rsid w:val="003B39CC"/>
    <w:rsid w:val="00422BB5"/>
    <w:rsid w:val="00450A87"/>
    <w:rsid w:val="004A7EA4"/>
    <w:rsid w:val="004E541C"/>
    <w:rsid w:val="005053DA"/>
    <w:rsid w:val="00540FFC"/>
    <w:rsid w:val="00884955"/>
    <w:rsid w:val="00934D30"/>
    <w:rsid w:val="00B308B1"/>
    <w:rsid w:val="00C23691"/>
    <w:rsid w:val="00DC5429"/>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40FFC"/>
    <w:rPr>
      <w:rFonts w:ascii="Times New Roman" w:hAnsi="Times New Roman"/>
      <w:sz w:val="24"/>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E447W57QMQQN-3-348</_dlc_DocId>
    <_dlc_DocIdUrl xmlns="10cf6be1-8688-4bca-8c7e-c76e32febd7f">
      <Url>https://populism.byu.edu/_layouts/15/DocIdRedir.aspx?ID=E447W57QMQQN-3-348</Url>
      <Description>E447W57QMQQN-3-348</Description>
    </_dlc_DocIdUrl>
  </documentManagement>
</p:properties>
</file>

<file path=customXml/itemProps1.xml><?xml version="1.0" encoding="utf-8"?>
<ds:datastoreItem xmlns:ds="http://schemas.openxmlformats.org/officeDocument/2006/customXml" ds:itemID="{F89095EF-0D12-4905-A065-CF76F3999A3A}"/>
</file>

<file path=customXml/itemProps2.xml><?xml version="1.0" encoding="utf-8"?>
<ds:datastoreItem xmlns:ds="http://schemas.openxmlformats.org/officeDocument/2006/customXml" ds:itemID="{22F93CBE-BE57-4C5E-BD2E-5CF62F19E4A9}"/>
</file>

<file path=customXml/itemProps3.xml><?xml version="1.0" encoding="utf-8"?>
<ds:datastoreItem xmlns:ds="http://schemas.openxmlformats.org/officeDocument/2006/customXml" ds:itemID="{B3EEB77C-619A-4CB6-A946-9930FB8C62C4}"/>
</file>

<file path=customXml/itemProps4.xml><?xml version="1.0" encoding="utf-8"?>
<ds:datastoreItem xmlns:ds="http://schemas.openxmlformats.org/officeDocument/2006/customXml" ds:itemID="{7A785023-2823-4BED-B17D-A33E059A5B34}"/>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5711</Characters>
  <Application>Microsoft Office Word</Application>
  <DocSecurity>0</DocSecurity>
  <Lines>47</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cico</cp:lastModifiedBy>
  <cp:revision>2</cp:revision>
  <dcterms:created xsi:type="dcterms:W3CDTF">2013-04-25T09:58:00Z</dcterms:created>
  <dcterms:modified xsi:type="dcterms:W3CDTF">2013-04-25T09:58:00Z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3f20c1dc-0517-432b-9d6a-93cd95f4fa53</vt:lpwstr>
  </property>
  <property fmtid="{D5CDD505-2E9C-101B-9397-08002B2CF9AE}" pid="3" name="ContentTypeId">
    <vt:lpwstr>0x010100CFBE2895983C54478A10BF1A0E055B39</vt:lpwstr>
  </property>
</Properties>
</file>